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92" w:rsidRPr="00AB4B92" w:rsidRDefault="00AB4B92" w:rsidP="00AB4B92">
      <w:pPr>
        <w:tabs>
          <w:tab w:val="left" w:pos="2268"/>
        </w:tabs>
        <w:jc w:val="center"/>
        <w:rPr>
          <w:b/>
          <w:bCs/>
          <w:sz w:val="22"/>
          <w:szCs w:val="22"/>
        </w:rPr>
      </w:pPr>
      <w:r w:rsidRPr="00AB4B92">
        <w:rPr>
          <w:b/>
          <w:bCs/>
          <w:sz w:val="22"/>
          <w:szCs w:val="22"/>
        </w:rPr>
        <w:t>Рейтинговая таблица по результатам муниципального конкурса</w:t>
      </w:r>
    </w:p>
    <w:p w:rsidR="00AB4B92" w:rsidRPr="00AB4B92" w:rsidRDefault="00AB4B92" w:rsidP="00AB4B92">
      <w:pPr>
        <w:pBdr>
          <w:bottom w:val="single" w:sz="12" w:space="1" w:color="auto"/>
        </w:pBdr>
        <w:tabs>
          <w:tab w:val="left" w:pos="2268"/>
        </w:tabs>
        <w:jc w:val="center"/>
        <w:rPr>
          <w:b/>
          <w:sz w:val="22"/>
          <w:szCs w:val="22"/>
        </w:rPr>
      </w:pPr>
      <w:r w:rsidRPr="00AB4B92">
        <w:rPr>
          <w:b/>
          <w:bCs/>
          <w:sz w:val="22"/>
          <w:szCs w:val="22"/>
        </w:rPr>
        <w:t xml:space="preserve"> «</w:t>
      </w:r>
      <w:r w:rsidRPr="00AB4B92">
        <w:rPr>
          <w:b/>
          <w:sz w:val="22"/>
          <w:szCs w:val="22"/>
        </w:rPr>
        <w:t xml:space="preserve">Лучший предприниматель года» </w:t>
      </w:r>
    </w:p>
    <w:p w:rsidR="00AB4B92" w:rsidRPr="00AB4B92" w:rsidRDefault="00AB4B92" w:rsidP="00AB4B92">
      <w:pPr>
        <w:pBdr>
          <w:bottom w:val="single" w:sz="12" w:space="1" w:color="auto"/>
        </w:pBdr>
        <w:tabs>
          <w:tab w:val="left" w:pos="2268"/>
        </w:tabs>
        <w:jc w:val="center"/>
        <w:rPr>
          <w:b/>
          <w:sz w:val="22"/>
          <w:szCs w:val="22"/>
        </w:rPr>
      </w:pPr>
      <w:r w:rsidRPr="00AB4B92">
        <w:rPr>
          <w:b/>
          <w:sz w:val="22"/>
          <w:szCs w:val="22"/>
        </w:rPr>
        <w:t>в номинации «Лучший предприниматель года в сфере производства»</w:t>
      </w:r>
    </w:p>
    <w:p w:rsidR="00AB4B92" w:rsidRPr="00AB4B92" w:rsidRDefault="00AB4B92" w:rsidP="00AB4B92">
      <w:pPr>
        <w:ind w:firstLine="709"/>
        <w:rPr>
          <w:sz w:val="22"/>
          <w:szCs w:val="22"/>
        </w:rPr>
      </w:pPr>
    </w:p>
    <w:p w:rsidR="00AB4B92" w:rsidRPr="00AB4B92" w:rsidRDefault="00AB4B92" w:rsidP="00AB4B92">
      <w:pPr>
        <w:ind w:firstLine="709"/>
        <w:rPr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659"/>
        <w:gridCol w:w="1843"/>
        <w:gridCol w:w="1559"/>
      </w:tblGrid>
      <w:tr w:rsidR="00AB4B92" w:rsidRPr="00AB4B92" w:rsidTr="00AB4B92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ind w:left="-70"/>
              <w:jc w:val="center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№</w:t>
            </w:r>
          </w:p>
          <w:p w:rsidR="00AB4B92" w:rsidRPr="00AB4B92" w:rsidRDefault="00AB4B92">
            <w:pPr>
              <w:ind w:left="-70"/>
              <w:jc w:val="center"/>
              <w:rPr>
                <w:sz w:val="22"/>
                <w:szCs w:val="22"/>
              </w:rPr>
            </w:pPr>
            <w:proofErr w:type="gramStart"/>
            <w:r w:rsidRPr="00AB4B92">
              <w:rPr>
                <w:sz w:val="22"/>
                <w:szCs w:val="22"/>
              </w:rPr>
              <w:t>п</w:t>
            </w:r>
            <w:proofErr w:type="gramEnd"/>
            <w:r w:rsidRPr="00AB4B92">
              <w:rPr>
                <w:sz w:val="22"/>
                <w:szCs w:val="22"/>
              </w:rPr>
              <w:t>/п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jc w:val="center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Наименование критерия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Default="00AB4B92">
            <w:pPr>
              <w:ind w:left="-43" w:firstLine="28"/>
              <w:jc w:val="center"/>
              <w:rPr>
                <w:b/>
                <w:sz w:val="22"/>
                <w:szCs w:val="22"/>
              </w:rPr>
            </w:pPr>
            <w:r w:rsidRPr="00AB4B92">
              <w:rPr>
                <w:b/>
                <w:sz w:val="22"/>
                <w:szCs w:val="22"/>
              </w:rPr>
              <w:t xml:space="preserve">СПК </w:t>
            </w:r>
          </w:p>
          <w:p w:rsidR="00AB4B92" w:rsidRPr="00AB4B92" w:rsidRDefault="00AB4B92">
            <w:pPr>
              <w:ind w:left="-43" w:firstLine="28"/>
              <w:jc w:val="center"/>
              <w:rPr>
                <w:b/>
                <w:sz w:val="22"/>
                <w:szCs w:val="22"/>
              </w:rPr>
            </w:pPr>
            <w:r w:rsidRPr="00AB4B92">
              <w:rPr>
                <w:b/>
                <w:sz w:val="22"/>
                <w:szCs w:val="22"/>
              </w:rPr>
              <w:t>«Луч»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ind w:left="-43" w:firstLine="28"/>
              <w:jc w:val="center"/>
              <w:rPr>
                <w:b/>
                <w:sz w:val="22"/>
                <w:szCs w:val="22"/>
              </w:rPr>
            </w:pPr>
            <w:r w:rsidRPr="00AB4B92">
              <w:rPr>
                <w:b/>
                <w:sz w:val="22"/>
                <w:szCs w:val="22"/>
              </w:rPr>
              <w:t>ООО «Родина»</w:t>
            </w:r>
          </w:p>
        </w:tc>
      </w:tr>
      <w:tr w:rsidR="00AB4B92" w:rsidRPr="00AB4B92" w:rsidTr="00AB4B92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rPr>
                <w:b/>
                <w:bCs/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ind w:firstLine="709"/>
              <w:rPr>
                <w:b/>
                <w:bCs/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 xml:space="preserve">Основные показатели деятельности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 w:rsidP="00A641BE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Среднемесячная  заработная плата работников за отчетный год:</w:t>
            </w:r>
          </w:p>
          <w:p w:rsidR="00AB4B92" w:rsidRPr="00AB4B92" w:rsidRDefault="00AB4B92" w:rsidP="00A641BE">
            <w:pPr>
              <w:numPr>
                <w:ilvl w:val="0"/>
                <w:numId w:val="2"/>
              </w:numPr>
              <w:tabs>
                <w:tab w:val="num" w:pos="29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на уровне величины прожиточного минимума по Удмуртской Республике, установленного для трудоспособного населения – 1 балл;</w:t>
            </w:r>
          </w:p>
          <w:p w:rsidR="00AB4B92" w:rsidRPr="00AB4B92" w:rsidRDefault="00AB4B92" w:rsidP="00A641BE">
            <w:pPr>
              <w:numPr>
                <w:ilvl w:val="0"/>
                <w:numId w:val="2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выше величины прожиточного минимума по Удмуртской Республике, установленного для трудоспособного населения менее</w:t>
            </w:r>
            <w:proofErr w:type="gramStart"/>
            <w:r w:rsidRPr="00AB4B92">
              <w:rPr>
                <w:sz w:val="22"/>
                <w:szCs w:val="22"/>
              </w:rPr>
              <w:t>,</w:t>
            </w:r>
            <w:proofErr w:type="gramEnd"/>
            <w:r w:rsidRPr="00AB4B92">
              <w:rPr>
                <w:sz w:val="22"/>
                <w:szCs w:val="22"/>
              </w:rPr>
              <w:t xml:space="preserve"> чем в 2 раза  – 2 балла;</w:t>
            </w:r>
          </w:p>
          <w:p w:rsidR="00AB4B92" w:rsidRPr="00AB4B92" w:rsidRDefault="00AB4B92" w:rsidP="00A641BE">
            <w:pPr>
              <w:numPr>
                <w:ilvl w:val="0"/>
                <w:numId w:val="2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выше величины прожиточного минимума по Удмуртской Республике, установленного для трудоспособного населения более</w:t>
            </w:r>
            <w:proofErr w:type="gramStart"/>
            <w:r w:rsidRPr="00AB4B92">
              <w:rPr>
                <w:sz w:val="22"/>
                <w:szCs w:val="22"/>
              </w:rPr>
              <w:t>,</w:t>
            </w:r>
            <w:proofErr w:type="gramEnd"/>
            <w:r w:rsidRPr="00AB4B92">
              <w:rPr>
                <w:sz w:val="22"/>
                <w:szCs w:val="22"/>
              </w:rPr>
              <w:t xml:space="preserve"> чем в 2 раза  –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B4B92" w:rsidRPr="00AB4B92" w:rsidTr="00C8691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 w:rsidP="00A641BE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Создано новых рабочих мест к имеющимся работникам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Для малого предприятия:</w:t>
            </w:r>
          </w:p>
          <w:p w:rsidR="00AB4B92" w:rsidRPr="00AB4B92" w:rsidRDefault="00AB4B92" w:rsidP="00A641BE">
            <w:pPr>
              <w:numPr>
                <w:ilvl w:val="0"/>
                <w:numId w:val="3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не создано – 0 баллов;</w:t>
            </w:r>
          </w:p>
          <w:p w:rsidR="00AB4B92" w:rsidRPr="00AB4B92" w:rsidRDefault="00AB4B92" w:rsidP="00A641BE">
            <w:pPr>
              <w:numPr>
                <w:ilvl w:val="0"/>
                <w:numId w:val="3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создано более 0%, но менее или равно 4%-1 балл; </w:t>
            </w:r>
          </w:p>
          <w:p w:rsidR="00AB4B92" w:rsidRPr="00AB4B92" w:rsidRDefault="00AB4B92" w:rsidP="00A641BE">
            <w:pPr>
              <w:numPr>
                <w:ilvl w:val="0"/>
                <w:numId w:val="3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более 4%, но менее или равно 8%- 2 балла; </w:t>
            </w:r>
          </w:p>
          <w:p w:rsidR="00AB4B92" w:rsidRPr="00AB4B92" w:rsidRDefault="00AB4B92" w:rsidP="00A641BE">
            <w:pPr>
              <w:numPr>
                <w:ilvl w:val="0"/>
                <w:numId w:val="3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более 8% - 3 балла. </w:t>
            </w:r>
          </w:p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Для среднего предприятия:</w:t>
            </w:r>
          </w:p>
          <w:p w:rsidR="00AB4B92" w:rsidRPr="00AB4B92" w:rsidRDefault="00AB4B92" w:rsidP="00A641BE">
            <w:pPr>
              <w:numPr>
                <w:ilvl w:val="0"/>
                <w:numId w:val="3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не создано – 0 баллов;</w:t>
            </w:r>
          </w:p>
          <w:p w:rsidR="00AB4B92" w:rsidRPr="00AB4B92" w:rsidRDefault="00AB4B92" w:rsidP="00A641BE">
            <w:pPr>
              <w:numPr>
                <w:ilvl w:val="0"/>
                <w:numId w:val="3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создано более 0, но менее или равно 2%-1 балл;  </w:t>
            </w:r>
          </w:p>
          <w:p w:rsidR="00AB4B92" w:rsidRPr="00AB4B92" w:rsidRDefault="00AB4B92" w:rsidP="00A641BE">
            <w:pPr>
              <w:numPr>
                <w:ilvl w:val="0"/>
                <w:numId w:val="3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более 2%, но менее или равно 4%- 2 балла; </w:t>
            </w:r>
          </w:p>
          <w:p w:rsidR="00AB4B92" w:rsidRPr="00AB4B92" w:rsidRDefault="00AB4B92" w:rsidP="00A641BE">
            <w:pPr>
              <w:numPr>
                <w:ilvl w:val="0"/>
                <w:numId w:val="3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более 4% - 3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B4B92" w:rsidRPr="00AB4B92" w:rsidTr="00C8691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1.3. Средняя выручка в расчете на 1 работника:</w:t>
            </w:r>
          </w:p>
          <w:p w:rsidR="00AB4B92" w:rsidRPr="00AB4B92" w:rsidRDefault="00AB4B92">
            <w:pPr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 - более 0, но менее или равно 300 </w:t>
            </w:r>
            <w:r w:rsidR="009458C0">
              <w:rPr>
                <w:sz w:val="22"/>
                <w:szCs w:val="22"/>
              </w:rPr>
              <w:t xml:space="preserve">тыс. </w:t>
            </w:r>
            <w:r w:rsidRPr="00AB4B92">
              <w:rPr>
                <w:sz w:val="22"/>
                <w:szCs w:val="22"/>
              </w:rPr>
              <w:t>руб. - 0 баллов;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- более 300 </w:t>
            </w:r>
            <w:r w:rsidR="009458C0">
              <w:rPr>
                <w:sz w:val="22"/>
                <w:szCs w:val="22"/>
              </w:rPr>
              <w:t xml:space="preserve">тыс. </w:t>
            </w:r>
            <w:r w:rsidRPr="00AB4B92">
              <w:rPr>
                <w:sz w:val="22"/>
                <w:szCs w:val="22"/>
              </w:rPr>
              <w:t xml:space="preserve">руб., но менее или равно 500 </w:t>
            </w:r>
            <w:r w:rsidR="009458C0">
              <w:rPr>
                <w:sz w:val="22"/>
                <w:szCs w:val="22"/>
              </w:rPr>
              <w:t xml:space="preserve">тыс. </w:t>
            </w:r>
            <w:r w:rsidRPr="00AB4B92">
              <w:rPr>
                <w:sz w:val="22"/>
                <w:szCs w:val="22"/>
              </w:rPr>
              <w:t>руб. - 1 балл;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- более 500 </w:t>
            </w:r>
            <w:r w:rsidR="009458C0">
              <w:rPr>
                <w:sz w:val="22"/>
                <w:szCs w:val="22"/>
              </w:rPr>
              <w:t xml:space="preserve">тыс. </w:t>
            </w:r>
            <w:r w:rsidRPr="00AB4B92">
              <w:rPr>
                <w:sz w:val="22"/>
                <w:szCs w:val="22"/>
              </w:rPr>
              <w:t xml:space="preserve">руб., но менее или равно 800 </w:t>
            </w:r>
            <w:r w:rsidR="009458C0">
              <w:rPr>
                <w:sz w:val="22"/>
                <w:szCs w:val="22"/>
              </w:rPr>
              <w:t xml:space="preserve">тыс. </w:t>
            </w:r>
            <w:r w:rsidRPr="00AB4B92">
              <w:rPr>
                <w:sz w:val="22"/>
                <w:szCs w:val="22"/>
              </w:rPr>
              <w:t>руб.  - 2 балла;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  <w:highlight w:val="yellow"/>
              </w:rPr>
            </w:pPr>
            <w:r w:rsidRPr="00AB4B92">
              <w:rPr>
                <w:sz w:val="22"/>
                <w:szCs w:val="22"/>
              </w:rPr>
              <w:t xml:space="preserve">- более 800 </w:t>
            </w:r>
            <w:r w:rsidR="009458C0">
              <w:rPr>
                <w:sz w:val="22"/>
                <w:szCs w:val="22"/>
              </w:rPr>
              <w:t xml:space="preserve">тыс. </w:t>
            </w:r>
            <w:r w:rsidRPr="00AB4B92">
              <w:rPr>
                <w:sz w:val="22"/>
                <w:szCs w:val="22"/>
              </w:rPr>
              <w:t>руб. - 3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B4B92" w:rsidRPr="00AB4B92" w:rsidTr="00C8691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1.4. Темп роста валовой выручки к предыдущему году: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менее или равно 100% - 0 баллов;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более 100% , но менее или равно 105% - 1 балл;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более 105%, но менее или равно 108% - 2 балла;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более 108% - 3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7D46A0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7D46A0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B92" w:rsidRPr="00AB4B92" w:rsidTr="00C8691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1.5. Уровень рентабельности: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менее или равно 0% - 0 баллов;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более 0%, но менее или равно 5% - 1 балл;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более 5%, но менее или равно 8% - 2 балла;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более 8% - 3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B92" w:rsidRPr="00AB4B92" w:rsidTr="00C8691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20"/>
              </w:tabs>
              <w:ind w:left="420" w:hanging="42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1.6. Объём инвестиций в расчете на 1 работника: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менее или равно 0 тыс. руб. - 0 баллов;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- более 0 тыс. </w:t>
            </w:r>
            <w:proofErr w:type="spellStart"/>
            <w:r w:rsidRPr="00AB4B92">
              <w:rPr>
                <w:sz w:val="22"/>
                <w:szCs w:val="22"/>
              </w:rPr>
              <w:t>руб</w:t>
            </w:r>
            <w:proofErr w:type="spellEnd"/>
            <w:r w:rsidRPr="00AB4B92">
              <w:rPr>
                <w:sz w:val="22"/>
                <w:szCs w:val="22"/>
              </w:rPr>
              <w:t>, но менее или равно 30 тыс. руб. - 1 балл;</w:t>
            </w:r>
          </w:p>
          <w:p w:rsidR="00AB4B92" w:rsidRPr="00AB4B92" w:rsidRDefault="00AB4B92">
            <w:pPr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- более 30 тыс. </w:t>
            </w:r>
            <w:proofErr w:type="spellStart"/>
            <w:r w:rsidRPr="00AB4B92">
              <w:rPr>
                <w:sz w:val="22"/>
                <w:szCs w:val="22"/>
              </w:rPr>
              <w:t>руб</w:t>
            </w:r>
            <w:proofErr w:type="spellEnd"/>
            <w:r w:rsidRPr="00AB4B92">
              <w:rPr>
                <w:sz w:val="22"/>
                <w:szCs w:val="22"/>
              </w:rPr>
              <w:t>, но менее или равно 70 тыс. руб. - 2 балла;</w:t>
            </w:r>
          </w:p>
          <w:p w:rsidR="00AB4B92" w:rsidRPr="00AB4B92" w:rsidRDefault="00AB4B92">
            <w:pPr>
              <w:tabs>
                <w:tab w:val="num" w:pos="420"/>
              </w:tabs>
              <w:ind w:left="420" w:hanging="42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 - более 70 тыс. руб. - 3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B92" w:rsidRPr="00AB4B92" w:rsidTr="00C8691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 w:rsidP="00A641BE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4B92">
              <w:rPr>
                <w:rFonts w:eastAsia="Calibri"/>
                <w:sz w:val="22"/>
                <w:szCs w:val="22"/>
              </w:rPr>
              <w:t>Прирост налоговых платежей:</w:t>
            </w:r>
          </w:p>
          <w:p w:rsidR="00AB4B92" w:rsidRPr="00AB4B92" w:rsidRDefault="00AB4B9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4B92">
              <w:rPr>
                <w:rFonts w:eastAsia="Calibri"/>
                <w:sz w:val="22"/>
                <w:szCs w:val="22"/>
              </w:rPr>
              <w:t>- отсутствует - 0 баллов;</w:t>
            </w:r>
          </w:p>
          <w:p w:rsidR="00AB4B92" w:rsidRPr="00AB4B92" w:rsidRDefault="00AB4B9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4B92">
              <w:rPr>
                <w:rFonts w:eastAsia="Calibri"/>
                <w:sz w:val="22"/>
                <w:szCs w:val="22"/>
              </w:rPr>
              <w:lastRenderedPageBreak/>
              <w:t>- более 0 %, но менее или равно 5 % - 1 балл;</w:t>
            </w:r>
          </w:p>
          <w:p w:rsidR="00AB4B92" w:rsidRPr="00AB4B92" w:rsidRDefault="00AB4B9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4B92">
              <w:rPr>
                <w:rFonts w:eastAsia="Calibri"/>
                <w:sz w:val="22"/>
                <w:szCs w:val="22"/>
              </w:rPr>
              <w:t>- более 5 %, но менее или равно 10% - 2 балла;</w:t>
            </w:r>
          </w:p>
          <w:p w:rsidR="00AB4B92" w:rsidRPr="00AB4B92" w:rsidRDefault="00AB4B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4B92">
              <w:rPr>
                <w:rFonts w:eastAsia="Calibri"/>
                <w:sz w:val="22"/>
                <w:szCs w:val="22"/>
              </w:rPr>
              <w:t>- более 10% - 3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B92" w:rsidRPr="00AB4B92" w:rsidTr="00C8691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 w:rsidP="00A641BE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4B92">
              <w:rPr>
                <w:rFonts w:eastAsia="Calibri"/>
                <w:sz w:val="22"/>
                <w:szCs w:val="22"/>
              </w:rPr>
              <w:t>Рост уровня налоговых платежей в расчете на 1 работника:</w:t>
            </w:r>
          </w:p>
          <w:p w:rsidR="00AB4B92" w:rsidRPr="00AB4B92" w:rsidRDefault="00AB4B9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4B92">
              <w:rPr>
                <w:rFonts w:eastAsia="Calibri"/>
                <w:sz w:val="22"/>
                <w:szCs w:val="22"/>
              </w:rPr>
              <w:t>-отсутствует – 0 баллов;</w:t>
            </w:r>
          </w:p>
          <w:p w:rsidR="00AB4B92" w:rsidRPr="00AB4B92" w:rsidRDefault="00AB4B9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4B92">
              <w:rPr>
                <w:rFonts w:eastAsia="Calibri"/>
                <w:sz w:val="22"/>
                <w:szCs w:val="22"/>
              </w:rPr>
              <w:t>-имеется – 2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rPr>
                <w:b/>
                <w:bCs/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b/>
                <w:bCs/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>Дополнительные показатели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rPr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b/>
                <w:bCs/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 xml:space="preserve">Участник конкурса и персонал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AB4B92" w:rsidRPr="00AB4B92" w:rsidTr="00C8691D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2.1.1. Мотивация персонала:</w:t>
            </w:r>
          </w:p>
          <w:p w:rsidR="00AB4B92" w:rsidRPr="00AB4B92" w:rsidRDefault="00AB4B92" w:rsidP="00A641BE">
            <w:pPr>
              <w:numPr>
                <w:ilvl w:val="0"/>
                <w:numId w:val="5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льготные кредиты (займы) – 2 балла;</w:t>
            </w:r>
          </w:p>
          <w:p w:rsidR="00AB4B92" w:rsidRPr="00AB4B92" w:rsidRDefault="00AB4B92" w:rsidP="00A641BE">
            <w:pPr>
              <w:numPr>
                <w:ilvl w:val="0"/>
                <w:numId w:val="5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дополнительное образование, повышение квалификации – 2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8691D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C8691D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C8691D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8691D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C8691D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C8691D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2.1.2. Внутрифирменные традиции, фирменный стиль:</w:t>
            </w:r>
          </w:p>
          <w:p w:rsidR="00AB4B92" w:rsidRPr="00AB4B92" w:rsidRDefault="00AB4B92" w:rsidP="00A641BE">
            <w:pPr>
              <w:numPr>
                <w:ilvl w:val="0"/>
                <w:numId w:val="6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отсутствует – 0 баллов;</w:t>
            </w:r>
          </w:p>
          <w:p w:rsidR="00AB4B92" w:rsidRPr="00AB4B92" w:rsidRDefault="00AB4B92" w:rsidP="00A641BE">
            <w:pPr>
              <w:numPr>
                <w:ilvl w:val="0"/>
                <w:numId w:val="6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присутствует –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rPr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b/>
                <w:bCs/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 xml:space="preserve">Участник конкурса на рынке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AB4B92" w:rsidRPr="00AB4B92" w:rsidTr="00C8691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2.2.1. Участие в </w:t>
            </w:r>
            <w:proofErr w:type="spellStart"/>
            <w:r w:rsidRPr="00AB4B92">
              <w:rPr>
                <w:sz w:val="22"/>
                <w:szCs w:val="22"/>
              </w:rPr>
              <w:t>выставочно</w:t>
            </w:r>
            <w:proofErr w:type="spellEnd"/>
            <w:r w:rsidRPr="00AB4B92">
              <w:rPr>
                <w:sz w:val="22"/>
                <w:szCs w:val="22"/>
              </w:rPr>
              <w:t>-ярмарочных мероприятиях:</w:t>
            </w:r>
          </w:p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 отсутствует – 0 баллов;</w:t>
            </w:r>
          </w:p>
          <w:p w:rsidR="00AB4B92" w:rsidRPr="00AB4B92" w:rsidRDefault="00AB4B92" w:rsidP="00A641BE">
            <w:pPr>
              <w:numPr>
                <w:ilvl w:val="0"/>
                <w:numId w:val="7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муниципального  уровня – 1 балла;</w:t>
            </w:r>
          </w:p>
          <w:p w:rsidR="00AB4B92" w:rsidRPr="00AB4B92" w:rsidRDefault="00AB4B92" w:rsidP="00A641BE">
            <w:pPr>
              <w:numPr>
                <w:ilvl w:val="0"/>
                <w:numId w:val="7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регионального уровня – 2 балла;</w:t>
            </w:r>
          </w:p>
          <w:p w:rsidR="00AB4B92" w:rsidRPr="00AB4B92" w:rsidRDefault="00AB4B92" w:rsidP="00A641BE">
            <w:pPr>
              <w:numPr>
                <w:ilvl w:val="0"/>
                <w:numId w:val="7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федерального уровня –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B4B92" w:rsidRPr="00AB4B92" w:rsidTr="00C8691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2.2.2. Наличие патентов, медалей, грамот, благодарственных писем:</w:t>
            </w:r>
          </w:p>
          <w:p w:rsidR="00AB4B92" w:rsidRPr="00AB4B92" w:rsidRDefault="00AB4B92">
            <w:pPr>
              <w:jc w:val="both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отсутствуют – 0 баллов;</w:t>
            </w:r>
          </w:p>
          <w:p w:rsidR="00AB4B92" w:rsidRPr="00AB4B92" w:rsidRDefault="00AB4B92">
            <w:pPr>
              <w:jc w:val="both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муниципального  уровня – 1 балла;</w:t>
            </w:r>
          </w:p>
          <w:p w:rsidR="00AB4B92" w:rsidRPr="00AB4B92" w:rsidRDefault="00AB4B92">
            <w:pPr>
              <w:jc w:val="both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регионального уровня – 2 балла;</w:t>
            </w:r>
          </w:p>
          <w:p w:rsidR="00AB4B92" w:rsidRPr="00AB4B92" w:rsidRDefault="00AB4B92">
            <w:pPr>
              <w:jc w:val="both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федерального уровня –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2.2.3. Использование различных каналов продвижения предприятия (Интернет, реклама в печатных СМИ и др.):</w:t>
            </w:r>
          </w:p>
          <w:p w:rsidR="00AB4B92" w:rsidRPr="00AB4B92" w:rsidRDefault="00AB4B92" w:rsidP="00A641BE">
            <w:pPr>
              <w:numPr>
                <w:ilvl w:val="0"/>
                <w:numId w:val="8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не имеется - 0 баллов; </w:t>
            </w:r>
          </w:p>
          <w:p w:rsidR="00AB4B92" w:rsidRPr="00AB4B92" w:rsidRDefault="00AB4B92" w:rsidP="00A641BE">
            <w:pPr>
              <w:numPr>
                <w:ilvl w:val="0"/>
                <w:numId w:val="8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 xml:space="preserve">имеется – 3 балла.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rPr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>2.3.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b/>
                <w:bCs/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>Участник конкурса в муниципальном образовании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2.3.1. Социальные проекты:</w:t>
            </w:r>
          </w:p>
          <w:p w:rsidR="00AB4B92" w:rsidRPr="00AB4B92" w:rsidRDefault="00AB4B92" w:rsidP="00A641BE">
            <w:pPr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отсутствуют – 0 баллов;</w:t>
            </w:r>
          </w:p>
          <w:p w:rsidR="00AB4B92" w:rsidRPr="00AB4B92" w:rsidRDefault="00AB4B92" w:rsidP="00A641BE">
            <w:pPr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имеются –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2.3.2. Благотворительные и спонсорские акции:</w:t>
            </w:r>
          </w:p>
          <w:p w:rsidR="00AB4B92" w:rsidRPr="00AB4B92" w:rsidRDefault="00AB4B92" w:rsidP="00A641BE">
            <w:pPr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отсутствуют – 0 баллов;</w:t>
            </w:r>
          </w:p>
          <w:p w:rsidR="00AB4B92" w:rsidRPr="00AB4B92" w:rsidRDefault="00AB4B92">
            <w:pPr>
              <w:tabs>
                <w:tab w:val="num" w:pos="497"/>
              </w:tabs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 имеются –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rPr>
                <w:b/>
                <w:bCs/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>2.4.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b/>
                <w:bCs/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 xml:space="preserve">Создание эстетического облика предприятия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bCs/>
                <w:sz w:val="22"/>
                <w:szCs w:val="22"/>
              </w:rPr>
              <w:t xml:space="preserve">2.4.1. </w:t>
            </w:r>
            <w:r w:rsidRPr="00AB4B92">
              <w:rPr>
                <w:sz w:val="22"/>
                <w:szCs w:val="22"/>
              </w:rPr>
              <w:t>Благоустройство прилегающей территории, оформление фасада:</w:t>
            </w:r>
          </w:p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не осуществляется – 0 баллов;</w:t>
            </w:r>
          </w:p>
          <w:p w:rsidR="00AB4B92" w:rsidRPr="00AB4B92" w:rsidRDefault="00AB4B92">
            <w:pPr>
              <w:tabs>
                <w:tab w:val="num" w:pos="497"/>
              </w:tabs>
              <w:ind w:left="72"/>
              <w:rPr>
                <w:bCs/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- осуществляется –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B92" w:rsidRPr="00AB4B92" w:rsidTr="00C8691D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rPr>
                <w:b/>
                <w:bCs/>
                <w:sz w:val="22"/>
                <w:szCs w:val="22"/>
              </w:rPr>
            </w:pPr>
            <w:r w:rsidRPr="00AB4B92">
              <w:rPr>
                <w:b/>
                <w:bCs/>
                <w:sz w:val="22"/>
                <w:szCs w:val="22"/>
              </w:rPr>
              <w:t>2.5.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b/>
                <w:bCs/>
                <w:sz w:val="22"/>
                <w:szCs w:val="22"/>
              </w:rPr>
            </w:pPr>
            <w:r w:rsidRPr="00AB4B92">
              <w:rPr>
                <w:b/>
                <w:sz w:val="22"/>
                <w:szCs w:val="22"/>
              </w:rPr>
              <w:t>Членство в ассоциациях, общественных объединениях предпринимателей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 w:rsidP="00C8691D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AB4B92" w:rsidRPr="00AB4B92" w:rsidTr="00C8691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2.5.1. Членство в ассоциациях, общественных объединениях предпринимателей:</w:t>
            </w:r>
          </w:p>
          <w:p w:rsidR="00AB4B92" w:rsidRPr="00AB4B92" w:rsidRDefault="00AB4B92" w:rsidP="00A641BE">
            <w:pPr>
              <w:numPr>
                <w:ilvl w:val="0"/>
                <w:numId w:val="10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не имеется – 0 баллов;</w:t>
            </w:r>
          </w:p>
          <w:p w:rsidR="00AB4B92" w:rsidRPr="00AB4B92" w:rsidRDefault="00AB4B92" w:rsidP="00A641BE">
            <w:pPr>
              <w:numPr>
                <w:ilvl w:val="0"/>
                <w:numId w:val="10"/>
              </w:numPr>
              <w:tabs>
                <w:tab w:val="num" w:pos="290"/>
              </w:tabs>
              <w:ind w:left="0" w:firstLine="0"/>
              <w:rPr>
                <w:sz w:val="22"/>
                <w:szCs w:val="22"/>
              </w:rPr>
            </w:pPr>
            <w:r w:rsidRPr="00AB4B92">
              <w:rPr>
                <w:sz w:val="22"/>
                <w:szCs w:val="22"/>
              </w:rPr>
              <w:t>имеется – 3 балла.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C8691D" w:rsidP="00C8691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B4B92" w:rsidRPr="00AB4B92" w:rsidTr="00C8691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AB4B9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B92" w:rsidRPr="00AB4B92" w:rsidRDefault="00AB4B92">
            <w:pPr>
              <w:tabs>
                <w:tab w:val="num" w:pos="497"/>
              </w:tabs>
              <w:ind w:left="72"/>
              <w:jc w:val="right"/>
              <w:rPr>
                <w:b/>
                <w:sz w:val="22"/>
                <w:szCs w:val="22"/>
              </w:rPr>
            </w:pPr>
            <w:r w:rsidRPr="00AB4B92">
              <w:rPr>
                <w:b/>
                <w:sz w:val="22"/>
                <w:szCs w:val="22"/>
              </w:rPr>
              <w:t>ИТОГО БАЛЛОВ: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7D46A0" w:rsidP="00C8691D">
            <w:pPr>
              <w:ind w:firstLine="7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B92" w:rsidRPr="00AB4B92" w:rsidRDefault="007D46A0" w:rsidP="00C8691D">
            <w:pPr>
              <w:ind w:firstLine="7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bookmarkStart w:id="0" w:name="_GoBack"/>
            <w:bookmarkEnd w:id="0"/>
          </w:p>
        </w:tc>
      </w:tr>
    </w:tbl>
    <w:p w:rsidR="00AB4B92" w:rsidRPr="00AB4B92" w:rsidRDefault="00AB4B92" w:rsidP="00AB4B9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4129A" w:rsidRPr="00AB4B92" w:rsidRDefault="0034129A">
      <w:pPr>
        <w:rPr>
          <w:sz w:val="22"/>
          <w:szCs w:val="22"/>
        </w:rPr>
      </w:pPr>
    </w:p>
    <w:sectPr w:rsidR="0034129A" w:rsidRPr="00AB4B92" w:rsidSect="00AB4B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D7A"/>
    <w:multiLevelType w:val="hybridMultilevel"/>
    <w:tmpl w:val="5D04FA48"/>
    <w:lvl w:ilvl="0" w:tplc="FFFFFFFF">
      <w:start w:val="1"/>
      <w:numFmt w:val="bullet"/>
      <w:lvlText w:val="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121E385B"/>
    <w:multiLevelType w:val="hybridMultilevel"/>
    <w:tmpl w:val="7272F388"/>
    <w:lvl w:ilvl="0" w:tplc="FFFFFFFF">
      <w:start w:val="1"/>
      <w:numFmt w:val="bullet"/>
      <w:lvlText w:val="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28C71C64"/>
    <w:multiLevelType w:val="multilevel"/>
    <w:tmpl w:val="2CC4B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F641EEB"/>
    <w:multiLevelType w:val="hybridMultilevel"/>
    <w:tmpl w:val="8B00F38E"/>
    <w:lvl w:ilvl="0" w:tplc="FFFFFFFF">
      <w:start w:val="1"/>
      <w:numFmt w:val="bullet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4">
    <w:nsid w:val="45800DA0"/>
    <w:multiLevelType w:val="multilevel"/>
    <w:tmpl w:val="C8D04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ABE2223"/>
    <w:multiLevelType w:val="hybridMultilevel"/>
    <w:tmpl w:val="9AECD0FA"/>
    <w:lvl w:ilvl="0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E7587"/>
    <w:multiLevelType w:val="hybridMultilevel"/>
    <w:tmpl w:val="3886C946"/>
    <w:lvl w:ilvl="0" w:tplc="FFFFFFFF">
      <w:start w:val="1"/>
      <w:numFmt w:val="bullet"/>
      <w:lvlText w:val="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76AF5860"/>
    <w:multiLevelType w:val="hybridMultilevel"/>
    <w:tmpl w:val="4036E984"/>
    <w:lvl w:ilvl="0" w:tplc="FFFFFFFF">
      <w:start w:val="1"/>
      <w:numFmt w:val="bullet"/>
      <w:lvlText w:val="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7ADC226D"/>
    <w:multiLevelType w:val="hybridMultilevel"/>
    <w:tmpl w:val="C3E26486"/>
    <w:lvl w:ilvl="0" w:tplc="FFFFFFFF">
      <w:start w:val="1"/>
      <w:numFmt w:val="bullet"/>
      <w:lvlText w:val="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7B5659DD"/>
    <w:multiLevelType w:val="hybridMultilevel"/>
    <w:tmpl w:val="8A0684F6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87"/>
        </w:tabs>
        <w:ind w:left="38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107"/>
        </w:tabs>
        <w:ind w:left="110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47"/>
        </w:tabs>
        <w:ind w:left="254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87"/>
        </w:tabs>
        <w:ind w:left="398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707"/>
        </w:tabs>
        <w:ind w:left="470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27"/>
        </w:tabs>
        <w:ind w:left="542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AA"/>
    <w:rsid w:val="000F16AA"/>
    <w:rsid w:val="0034129A"/>
    <w:rsid w:val="00794B3F"/>
    <w:rsid w:val="007D46A0"/>
    <w:rsid w:val="009458C0"/>
    <w:rsid w:val="00A12076"/>
    <w:rsid w:val="00AB4B92"/>
    <w:rsid w:val="00C23078"/>
    <w:rsid w:val="00C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2016-09-05T07:27:00Z</cp:lastPrinted>
  <dcterms:created xsi:type="dcterms:W3CDTF">2016-09-02T04:26:00Z</dcterms:created>
  <dcterms:modified xsi:type="dcterms:W3CDTF">2016-09-05T07:27:00Z</dcterms:modified>
</cp:coreProperties>
</file>